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177" w:rsidRPr="00575177" w:rsidRDefault="00575177" w:rsidP="00575177">
      <w:pPr>
        <w:widowControl w:val="0"/>
        <w:ind w:firstLine="709"/>
        <w:jc w:val="both"/>
        <w:rPr>
          <w:sz w:val="28"/>
          <w:szCs w:val="28"/>
        </w:rPr>
      </w:pPr>
      <w:r w:rsidRPr="00575177">
        <w:rPr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575177" w:rsidRPr="00575177" w:rsidRDefault="00575177" w:rsidP="00575177">
      <w:pPr>
        <w:shd w:val="clear" w:color="auto" w:fill="FFFFFF"/>
        <w:ind w:firstLine="709"/>
        <w:jc w:val="both"/>
        <w:rPr>
          <w:sz w:val="28"/>
          <w:szCs w:val="28"/>
        </w:rPr>
      </w:pPr>
      <w:r w:rsidRPr="00575177">
        <w:rPr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575177" w:rsidRPr="00575177" w:rsidRDefault="00575177" w:rsidP="00575177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575177">
        <w:rPr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575177" w:rsidRPr="00575177" w:rsidRDefault="00575177" w:rsidP="0057517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575177">
        <w:rPr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575177" w:rsidRPr="00575177" w:rsidRDefault="00575177" w:rsidP="00575177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575177">
        <w:rPr>
          <w:sz w:val="28"/>
          <w:szCs w:val="28"/>
          <w:lang w:eastAsia="ru-RU"/>
        </w:rPr>
        <w:t xml:space="preserve"> - Федеральным </w:t>
      </w:r>
      <w:hyperlink r:id="rId5" w:history="1">
        <w:r w:rsidRPr="00575177">
          <w:rPr>
            <w:sz w:val="28"/>
            <w:szCs w:val="28"/>
            <w:lang w:eastAsia="ru-RU"/>
          </w:rPr>
          <w:t>законом</w:t>
        </w:r>
      </w:hyperlink>
      <w:r w:rsidRPr="00575177">
        <w:rPr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575177" w:rsidRPr="00575177" w:rsidRDefault="00575177" w:rsidP="00575177">
      <w:pPr>
        <w:shd w:val="clear" w:color="auto" w:fill="FFFFFF"/>
        <w:ind w:firstLine="709"/>
        <w:jc w:val="both"/>
        <w:rPr>
          <w:sz w:val="28"/>
          <w:szCs w:val="28"/>
        </w:rPr>
      </w:pPr>
      <w:r w:rsidRPr="00575177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575177" w:rsidRPr="00575177" w:rsidRDefault="00575177" w:rsidP="00575177">
      <w:pPr>
        <w:shd w:val="clear" w:color="auto" w:fill="FFFFFF"/>
        <w:ind w:firstLine="709"/>
        <w:jc w:val="both"/>
        <w:rPr>
          <w:sz w:val="28"/>
          <w:szCs w:val="28"/>
        </w:rPr>
      </w:pPr>
      <w:r w:rsidRPr="00575177">
        <w:rPr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575177" w:rsidRPr="00575177" w:rsidRDefault="00575177" w:rsidP="00575177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75177">
        <w:rPr>
          <w:rFonts w:ascii="Times New Roman" w:hAnsi="Times New Roman" w:cs="Times New Roman"/>
          <w:sz w:val="28"/>
          <w:szCs w:val="28"/>
        </w:rPr>
        <w:t xml:space="preserve">   </w:t>
      </w:r>
      <w:r w:rsidRPr="00575177">
        <w:rPr>
          <w:rFonts w:ascii="Times New Roman" w:hAnsi="Times New Roman" w:cs="Times New Roman"/>
          <w:sz w:val="28"/>
          <w:szCs w:val="28"/>
        </w:rPr>
        <w:tab/>
      </w:r>
      <w:r w:rsidRPr="0057517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75177">
        <w:rPr>
          <w:rFonts w:ascii="Times New Roman" w:hAnsi="Times New Roman" w:cs="Times New Roman"/>
          <w:sz w:val="28"/>
          <w:szCs w:val="28"/>
        </w:rPr>
        <w:t>З</w:t>
      </w:r>
      <w:r w:rsidRPr="00575177">
        <w:rPr>
          <w:rStyle w:val="a3"/>
          <w:rFonts w:ascii="Times New Roman" w:hAnsi="Times New Roman" w:cs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575177">
        <w:rPr>
          <w:rStyle w:val="a3"/>
          <w:rFonts w:ascii="Times New Roman" w:hAnsi="Times New Roman" w:cs="Times New Roman"/>
          <w:b w:val="0"/>
          <w:sz w:val="28"/>
          <w:szCs w:val="28"/>
        </w:rPr>
        <w:t>Курская</w:t>
      </w:r>
      <w:proofErr w:type="gramEnd"/>
      <w:r w:rsidRPr="005751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правда», №143, 30.11.2013);</w:t>
      </w:r>
    </w:p>
    <w:p w:rsidR="00575177" w:rsidRDefault="00575177" w:rsidP="00575177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575177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75177" w:rsidRPr="00E74F93" w:rsidRDefault="00575177" w:rsidP="0057517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004B">
        <w:rPr>
          <w:sz w:val="28"/>
          <w:szCs w:val="28"/>
        </w:rPr>
        <w:t xml:space="preserve">- постановлением Администрации поселка Пристень от 29.02.2016 года №64 «О  порядке разработке и утверждения административных регламентов </w:t>
      </w:r>
      <w:r w:rsidRPr="00E74F93">
        <w:rPr>
          <w:sz w:val="28"/>
          <w:szCs w:val="28"/>
        </w:rPr>
        <w:t>предоставления муниципальных услуг»;</w:t>
      </w:r>
    </w:p>
    <w:p w:rsidR="00575177" w:rsidRPr="00E74F93" w:rsidRDefault="00575177" w:rsidP="00575177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74F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- Решением </w:t>
      </w:r>
      <w:r w:rsidRPr="00E74F93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E74F9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75177" w:rsidRPr="00F6004B" w:rsidRDefault="00575177" w:rsidP="00575177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F6004B">
        <w:rPr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</w:t>
      </w:r>
      <w:bookmarkStart w:id="0" w:name="_GoBack"/>
      <w:bookmarkEnd w:id="0"/>
      <w:r w:rsidRPr="00F6004B">
        <w:rPr>
          <w:sz w:val="28"/>
          <w:szCs w:val="28"/>
        </w:rPr>
        <w:t>ных служащих, замещающих должности муниципальной службы в Администрации поселка Пристень»</w:t>
      </w:r>
    </w:p>
    <w:p w:rsidR="00575177" w:rsidRPr="00F6004B" w:rsidRDefault="00575177" w:rsidP="00575177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proofErr w:type="gramStart"/>
      <w:r w:rsidRPr="00F6004B">
        <w:rPr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F6004B">
        <w:rPr>
          <w:sz w:val="28"/>
          <w:szCs w:val="28"/>
        </w:rPr>
        <w:t>Пристенского</w:t>
      </w:r>
      <w:proofErr w:type="spellEnd"/>
      <w:r w:rsidRPr="00F6004B">
        <w:rPr>
          <w:sz w:val="28"/>
          <w:szCs w:val="28"/>
        </w:rPr>
        <w:t xml:space="preserve"> района</w:t>
      </w:r>
      <w:r w:rsidRPr="00F6004B">
        <w:rPr>
          <w:rStyle w:val="a3"/>
          <w:b w:val="0"/>
          <w:bCs w:val="0"/>
          <w:sz w:val="28"/>
          <w:szCs w:val="28"/>
        </w:rPr>
        <w:t xml:space="preserve"> Курской области</w:t>
      </w:r>
      <w:r w:rsidRPr="00F6004B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F6004B">
        <w:rPr>
          <w:sz w:val="28"/>
          <w:szCs w:val="28"/>
        </w:rPr>
        <w:t>Пристенского</w:t>
      </w:r>
      <w:proofErr w:type="spellEnd"/>
      <w:r w:rsidRPr="00F6004B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</w:t>
      </w:r>
      <w:r w:rsidRPr="00F6004B">
        <w:rPr>
          <w:sz w:val="28"/>
          <w:szCs w:val="28"/>
        </w:rPr>
        <w:lastRenderedPageBreak/>
        <w:t>Курской области 18 октября 2005г, государственный регистрационный № 465191022005001.</w:t>
      </w:r>
      <w:proofErr w:type="gramEnd"/>
    </w:p>
    <w:p w:rsidR="00575177" w:rsidRPr="00F6004B" w:rsidRDefault="00575177" w:rsidP="00575177">
      <w:pPr>
        <w:widowControl w:val="0"/>
        <w:autoSpaceDE w:val="0"/>
        <w:rPr>
          <w:sz w:val="28"/>
          <w:szCs w:val="28"/>
          <w:lang w:eastAsia="ru-RU"/>
        </w:rPr>
      </w:pPr>
    </w:p>
    <w:sectPr w:rsidR="00575177" w:rsidRPr="00F6004B" w:rsidSect="002F0B18">
      <w:headerReference w:type="default" r:id="rId6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E61" w:rsidRDefault="002F0B1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F5E61" w:rsidRDefault="002F0B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1F"/>
    <w:rsid w:val="0023011F"/>
    <w:rsid w:val="002F0B18"/>
    <w:rsid w:val="00552AC9"/>
    <w:rsid w:val="0057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75177"/>
    <w:rPr>
      <w:b/>
      <w:bCs/>
    </w:rPr>
  </w:style>
  <w:style w:type="paragraph" w:customStyle="1" w:styleId="1">
    <w:name w:val="Абзац списка1"/>
    <w:rsid w:val="005751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rsid w:val="005751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17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75177"/>
    <w:rPr>
      <w:b/>
      <w:bCs/>
    </w:rPr>
  </w:style>
  <w:style w:type="paragraph" w:customStyle="1" w:styleId="1">
    <w:name w:val="Абзац списка1"/>
    <w:rsid w:val="005751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rsid w:val="005751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17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751CD8CE5B5861EE932387DF73B8DE93F18196C2B50297D20C664D441AuC6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2018-12-03T08:13:00Z</dcterms:created>
  <dcterms:modified xsi:type="dcterms:W3CDTF">2018-12-03T08:19:00Z</dcterms:modified>
</cp:coreProperties>
</file>